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FA" w:rsidRPr="003E5866" w:rsidRDefault="00973AFA" w:rsidP="00973AFA">
      <w:pPr>
        <w:rPr>
          <w:color w:val="000000" w:themeColor="text1"/>
          <w:sz w:val="28"/>
          <w:szCs w:val="28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4819"/>
        <w:gridCol w:w="4395"/>
      </w:tblGrid>
      <w:tr w:rsidR="003E5866" w:rsidRPr="003E5866" w:rsidTr="00506CBD">
        <w:tc>
          <w:tcPr>
            <w:tcW w:w="4819" w:type="dxa"/>
          </w:tcPr>
          <w:p w:rsidR="00973AFA" w:rsidRPr="003E5866" w:rsidRDefault="009A0FD9" w:rsidP="0001447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  <w:r w:rsidR="00973AFA" w:rsidRPr="003E58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973AFA" w:rsidRPr="003E5866" w:rsidRDefault="00973AF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AFA" w:rsidRPr="003E5866" w:rsidRDefault="007D748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   </w:t>
            </w:r>
          </w:p>
          <w:p w:rsidR="00C36CBD" w:rsidRPr="003E5866" w:rsidRDefault="007D748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(должность)                  </w:t>
            </w:r>
          </w:p>
          <w:p w:rsidR="00973AFA" w:rsidRPr="003E5866" w:rsidRDefault="00973AF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 </w:t>
            </w:r>
            <w:r w:rsidR="00880C47"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____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880C47" w:rsidRPr="003E5866" w:rsidRDefault="00880C47" w:rsidP="00014474">
            <w:pPr>
              <w:spacing w:after="0" w:line="240" w:lineRule="auto"/>
              <w:rPr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(подпись)         </w:t>
            </w:r>
            <w:r w:rsidR="008124EE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="00014474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(ФИО)</w:t>
            </w:r>
          </w:p>
          <w:p w:rsidR="008124EE" w:rsidRPr="003E5866" w:rsidRDefault="008124EE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   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3F1F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  <w:p w:rsidR="00880C47" w:rsidRPr="003E5866" w:rsidRDefault="008124EE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(дата)              </w:t>
            </w:r>
          </w:p>
        </w:tc>
        <w:tc>
          <w:tcPr>
            <w:tcW w:w="4395" w:type="dxa"/>
          </w:tcPr>
          <w:p w:rsidR="00973AFA" w:rsidRPr="003E5866" w:rsidRDefault="009A0FD9" w:rsidP="0001447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РАЗРАБОТАНО</w:t>
            </w:r>
            <w:r w:rsidR="00973AFA" w:rsidRPr="003E58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973AFA" w:rsidRPr="003E5866" w:rsidRDefault="00973AF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AFA" w:rsidRPr="003E5866" w:rsidRDefault="007D748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   ___</w:t>
            </w:r>
            <w:r w:rsidR="00880C47"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AF4286"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880C47"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014474" w:rsidRPr="003E5866" w:rsidRDefault="007D748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(должность)             </w:t>
            </w:r>
            <w:r w:rsidR="008124EE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80C47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организации</w:t>
            </w:r>
            <w:r w:rsidR="00014474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              </w:t>
            </w:r>
            <w:r w:rsidR="00973AFA"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36CBD" w:rsidRPr="003E5866" w:rsidRDefault="00C36CBD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   ________________</w:t>
            </w:r>
          </w:p>
          <w:p w:rsidR="007D748A" w:rsidRPr="003E5866" w:rsidRDefault="00C36CBD" w:rsidP="00014474">
            <w:pPr>
              <w:spacing w:after="0" w:line="240" w:lineRule="auto"/>
              <w:rPr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(подпись)              </w:t>
            </w:r>
            <w:r w:rsidR="007D748A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(ФИО руководителя организации)</w:t>
            </w:r>
          </w:p>
          <w:p w:rsidR="008124EE" w:rsidRPr="003E5866" w:rsidRDefault="008124EE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   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540C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  <w:p w:rsidR="00880C47" w:rsidRPr="003E5866" w:rsidRDefault="008124EE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(дата)              </w:t>
            </w:r>
          </w:p>
        </w:tc>
      </w:tr>
    </w:tbl>
    <w:p w:rsidR="006D260D" w:rsidRPr="003E5866" w:rsidRDefault="006D260D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60D" w:rsidRPr="003E5866" w:rsidRDefault="006D260D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625" w:rsidRPr="003E5866" w:rsidRDefault="00684BBE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5D71AF" w:rsidRPr="003E5866" w:rsidRDefault="00684BBE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</w:t>
      </w:r>
      <w:r w:rsidR="005D71AF"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еречн</w:t>
      </w:r>
      <w:r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D71AF"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3AFA"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твердых коммунальных отходов</w:t>
      </w:r>
      <w:r w:rsidR="00973AFA"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F4286" w:rsidRPr="003E5866" w:rsidRDefault="00AF4286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AFA" w:rsidRPr="003E5866" w:rsidRDefault="00684BBE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72394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ринятых</w:t>
      </w:r>
      <w:r w:rsidR="0032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/планируемых к </w:t>
      </w:r>
      <w:proofErr w:type="gramStart"/>
      <w:r w:rsidR="0032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принятию </w:t>
      </w:r>
      <w:r w:rsidR="00972394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AFA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04E52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73AFA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973AFA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«Хартия» от</w:t>
      </w:r>
      <w:r w:rsidR="00AF4286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CBD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AFA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AF4286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73AFA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880C47" w:rsidRPr="003E5866" w:rsidRDefault="00880C47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</w:t>
      </w:r>
      <w:r w:rsidR="006D6E75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организации</w:t>
      </w:r>
      <w:r w:rsidR="00014474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 «Потребителя»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973AFA" w:rsidRPr="003E5866" w:rsidRDefault="00973AFA" w:rsidP="00014474">
      <w:pPr>
        <w:tabs>
          <w:tab w:val="left" w:pos="426"/>
        </w:tabs>
        <w:spacing w:after="0" w:line="240" w:lineRule="auto"/>
        <w:ind w:right="-84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договором</w:t>
      </w:r>
      <w:r w:rsidR="00AF4286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394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 по обращению с ТКО</w:t>
      </w:r>
      <w:r w:rsidR="00972394"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AF4286"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CF1F6A" w:rsidRPr="003E5866" w:rsidRDefault="00880C47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</w:t>
      </w:r>
      <w:r w:rsidR="006D6E75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72394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(реквизиты договора)</w:t>
      </w:r>
    </w:p>
    <w:p w:rsidR="00684BBE" w:rsidRPr="003E5866" w:rsidRDefault="00684BBE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_____________________</w:t>
      </w:r>
    </w:p>
    <w:p w:rsidR="00684BBE" w:rsidRPr="003E5866" w:rsidRDefault="00684BBE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(месяц, квартал, год)</w:t>
      </w:r>
    </w:p>
    <w:p w:rsidR="00492969" w:rsidRPr="003E5866" w:rsidRDefault="006D6E75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1276"/>
        <w:gridCol w:w="1276"/>
      </w:tblGrid>
      <w:tr w:rsidR="003E5866" w:rsidRPr="003E5866" w:rsidTr="00506CBD">
        <w:trPr>
          <w:trHeight w:val="135"/>
        </w:trPr>
        <w:tc>
          <w:tcPr>
            <w:tcW w:w="709" w:type="dxa"/>
            <w:vMerge w:val="restart"/>
            <w:vAlign w:val="center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506CBD" w:rsidRPr="003E5866" w:rsidRDefault="00506CBD" w:rsidP="00014474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Наименование отхода по ФККО</w:t>
            </w:r>
          </w:p>
        </w:tc>
        <w:tc>
          <w:tcPr>
            <w:tcW w:w="2268" w:type="dxa"/>
            <w:vMerge w:val="restart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Код ФККО</w:t>
            </w:r>
          </w:p>
        </w:tc>
        <w:tc>
          <w:tcPr>
            <w:tcW w:w="2552" w:type="dxa"/>
            <w:gridSpan w:val="2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</w:tr>
      <w:tr w:rsidR="003E5866" w:rsidRPr="003E5866" w:rsidTr="00506CBD">
        <w:trPr>
          <w:trHeight w:val="135"/>
        </w:trPr>
        <w:tc>
          <w:tcPr>
            <w:tcW w:w="709" w:type="dxa"/>
            <w:vMerge/>
            <w:vAlign w:val="center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vAlign w:val="center"/>
          </w:tcPr>
          <w:p w:rsidR="00506CBD" w:rsidRPr="003E5866" w:rsidRDefault="00506CBD" w:rsidP="00014474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E586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тонны</w:t>
            </w: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699"/>
        </w:trPr>
        <w:tc>
          <w:tcPr>
            <w:tcW w:w="709" w:type="dxa"/>
            <w:vAlign w:val="center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506CBD" w:rsidRPr="003E5866" w:rsidRDefault="00506CBD" w:rsidP="00014474">
            <w:pPr>
              <w:ind w:right="-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eastAsia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9A218E" w:rsidRPr="003E5866" w:rsidRDefault="009A218E" w:rsidP="003E5866">
      <w:pPr>
        <w:spacing w:after="0" w:line="240" w:lineRule="auto"/>
        <w:rPr>
          <w:color w:val="000000" w:themeColor="text1"/>
        </w:rPr>
      </w:pPr>
    </w:p>
    <w:p w:rsidR="00DD011B" w:rsidRPr="003E5866" w:rsidRDefault="00DD011B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  <w:u w:val="single"/>
        </w:rPr>
        <w:t>Примечание:</w:t>
      </w:r>
      <w:r w:rsidRPr="003E5866">
        <w:rPr>
          <w:rFonts w:ascii="Times New Roman" w:hAnsi="Times New Roman" w:cs="Times New Roman"/>
          <w:color w:val="000000" w:themeColor="text1"/>
        </w:rPr>
        <w:t xml:space="preserve"> информация о составе и количестве отходов предоставлена организацией </w:t>
      </w:r>
      <w:r w:rsidR="0096349B" w:rsidRPr="003E5866">
        <w:rPr>
          <w:rFonts w:ascii="Times New Roman" w:hAnsi="Times New Roman" w:cs="Times New Roman"/>
          <w:color w:val="000000" w:themeColor="text1"/>
        </w:rPr>
        <w:t>–</w:t>
      </w:r>
      <w:r w:rsidRPr="003E5866">
        <w:rPr>
          <w:rFonts w:ascii="Times New Roman" w:hAnsi="Times New Roman" w:cs="Times New Roman"/>
          <w:color w:val="000000" w:themeColor="text1"/>
        </w:rPr>
        <w:t xml:space="preserve"> </w:t>
      </w:r>
      <w:r w:rsidR="0096349B" w:rsidRPr="003E5866">
        <w:rPr>
          <w:rFonts w:ascii="Times New Roman" w:hAnsi="Times New Roman" w:cs="Times New Roman"/>
          <w:color w:val="000000" w:themeColor="text1"/>
        </w:rPr>
        <w:t>Потребителем коммунальной услуги по обращению с ТКО.</w:t>
      </w:r>
    </w:p>
    <w:p w:rsidR="00972394" w:rsidRPr="003E5866" w:rsidRDefault="0096349B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 xml:space="preserve">Сведения об </w:t>
      </w:r>
      <w:r w:rsidR="0058757F" w:rsidRPr="003E5866">
        <w:rPr>
          <w:rFonts w:ascii="Times New Roman" w:hAnsi="Times New Roman" w:cs="Times New Roman"/>
          <w:color w:val="000000" w:themeColor="text1"/>
        </w:rPr>
        <w:t xml:space="preserve">общем </w:t>
      </w:r>
      <w:r w:rsidRPr="003E5866">
        <w:rPr>
          <w:rFonts w:ascii="Times New Roman" w:hAnsi="Times New Roman" w:cs="Times New Roman"/>
          <w:color w:val="000000" w:themeColor="text1"/>
        </w:rPr>
        <w:t xml:space="preserve">объеме ТКО указанные в данном Перечне, </w:t>
      </w:r>
      <w:r w:rsidR="00972394" w:rsidRPr="003E5866">
        <w:rPr>
          <w:rFonts w:ascii="Times New Roman" w:hAnsi="Times New Roman" w:cs="Times New Roman"/>
          <w:color w:val="000000" w:themeColor="text1"/>
        </w:rPr>
        <w:t>соответствуют / не соответствуют</w:t>
      </w:r>
    </w:p>
    <w:p w:rsidR="00972394" w:rsidRPr="003E5866" w:rsidRDefault="00972394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(подчеркнуть нужное)</w:t>
      </w:r>
    </w:p>
    <w:p w:rsidR="0096349B" w:rsidRPr="003E5866" w:rsidRDefault="00972394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 xml:space="preserve"> объему,</w:t>
      </w:r>
      <w:r w:rsidR="0096349B" w:rsidRPr="003E5866">
        <w:rPr>
          <w:rFonts w:ascii="Times New Roman" w:hAnsi="Times New Roman" w:cs="Times New Roman"/>
          <w:color w:val="000000" w:themeColor="text1"/>
        </w:rPr>
        <w:t xml:space="preserve"> указанном</w:t>
      </w:r>
      <w:r w:rsidRPr="003E5866">
        <w:rPr>
          <w:rFonts w:ascii="Times New Roman" w:hAnsi="Times New Roman" w:cs="Times New Roman"/>
          <w:color w:val="000000" w:themeColor="text1"/>
        </w:rPr>
        <w:t>у</w:t>
      </w:r>
      <w:r w:rsidR="0096349B" w:rsidRPr="003E5866">
        <w:rPr>
          <w:rFonts w:ascii="Times New Roman" w:hAnsi="Times New Roman" w:cs="Times New Roman"/>
          <w:color w:val="000000" w:themeColor="text1"/>
        </w:rPr>
        <w:t xml:space="preserve"> в Договоре и</w:t>
      </w:r>
      <w:r w:rsidR="00014474" w:rsidRPr="003E5866">
        <w:rPr>
          <w:rFonts w:ascii="Times New Roman" w:hAnsi="Times New Roman" w:cs="Times New Roman"/>
          <w:color w:val="000000" w:themeColor="text1"/>
        </w:rPr>
        <w:t>/или</w:t>
      </w:r>
      <w:r w:rsidR="0096349B" w:rsidRPr="003E5866">
        <w:rPr>
          <w:rFonts w:ascii="Times New Roman" w:hAnsi="Times New Roman" w:cs="Times New Roman"/>
          <w:color w:val="000000" w:themeColor="text1"/>
        </w:rPr>
        <w:t xml:space="preserve"> объем</w:t>
      </w:r>
      <w:r w:rsidRPr="003E5866">
        <w:rPr>
          <w:rFonts w:ascii="Times New Roman" w:hAnsi="Times New Roman" w:cs="Times New Roman"/>
          <w:color w:val="000000" w:themeColor="text1"/>
        </w:rPr>
        <w:t>у</w:t>
      </w:r>
      <w:r w:rsidR="0096349B" w:rsidRPr="003E5866">
        <w:rPr>
          <w:rFonts w:ascii="Times New Roman" w:hAnsi="Times New Roman" w:cs="Times New Roman"/>
          <w:color w:val="000000" w:themeColor="text1"/>
        </w:rPr>
        <w:t xml:space="preserve"> фактически оказанных услуг.</w:t>
      </w:r>
    </w:p>
    <w:p w:rsidR="00972394" w:rsidRPr="003E5866" w:rsidRDefault="00972394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72394" w:rsidRPr="003E5866" w:rsidRDefault="00972394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D6E75" w:rsidRPr="003E5866" w:rsidRDefault="006D6E75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Перечень подготовлен:</w:t>
      </w:r>
    </w:p>
    <w:p w:rsidR="00972394" w:rsidRPr="003E5866" w:rsidRDefault="00972394" w:rsidP="000144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__________   ______________        _________________</w:t>
      </w:r>
    </w:p>
    <w:p w:rsidR="00972394" w:rsidRPr="003E5866" w:rsidRDefault="00972394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(</w:t>
      </w:r>
      <w:proofErr w:type="gramStart"/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подпись)   </w:t>
      </w:r>
      <w:proofErr w:type="gramEnd"/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(ФИО)                            (должность представителя  организации </w:t>
      </w:r>
      <w:r w:rsidR="009A0FD9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«Потребителя» </w:t>
      </w:r>
    </w:p>
    <w:p w:rsidR="00972394" w:rsidRPr="003E5866" w:rsidRDefault="00972394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0FD9" w:rsidRPr="003E5866" w:rsidRDefault="009A0FD9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Перечень согласован:</w:t>
      </w:r>
    </w:p>
    <w:p w:rsidR="006D6E75" w:rsidRPr="003E5866" w:rsidRDefault="006D6E75" w:rsidP="000144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8124EE"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__________   ______________        _________________</w:t>
      </w:r>
    </w:p>
    <w:p w:rsidR="00972394" w:rsidRDefault="008124EE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  <w:r w:rsidR="006D6E75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Start"/>
      <w:r w:rsidR="006D6E75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подпись)   </w:t>
      </w:r>
      <w:proofErr w:type="gramEnd"/>
      <w:r w:rsidR="006D6E75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(ФИО)                            (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должность представителя  О</w:t>
      </w:r>
      <w:r w:rsidR="00506CBD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О «Хартия»</w:t>
      </w:r>
      <w:r w:rsidR="009A0FD9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- </w:t>
      </w:r>
      <w:r w:rsidR="00972394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Регионального оператора по обращению с ТКО</w:t>
      </w:r>
      <w:r w:rsidR="009A0FD9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Pr="00D16EA5" w:rsidRDefault="00D16EA5" w:rsidP="00D16EA5">
      <w:pPr>
        <w:spacing w:after="0"/>
        <w:rPr>
          <w:rFonts w:ascii="Times New Roman" w:hAnsi="Times New Roman" w:cs="Times New Roman"/>
          <w:color w:val="000000" w:themeColor="text1"/>
          <w:szCs w:val="16"/>
        </w:rPr>
      </w:pPr>
      <w:r w:rsidRPr="00D16EA5">
        <w:rPr>
          <w:rFonts w:ascii="Arial" w:hAnsi="Arial" w:cs="Arial"/>
          <w:color w:val="333333"/>
          <w:sz w:val="28"/>
          <w:szCs w:val="21"/>
          <w:shd w:val="clear" w:color="auto" w:fill="F5F5F5"/>
        </w:rPr>
        <w:lastRenderedPageBreak/>
        <w:t>Справка о перечне ТКО юридическим лицам и индивидуальным предпринимателям выдается за отчетный календарный год либо за отчетный год для сд</w:t>
      </w:r>
      <w:bookmarkStart w:id="0" w:name="_GoBack"/>
      <w:bookmarkEnd w:id="0"/>
      <w:r w:rsidRPr="00D16EA5">
        <w:rPr>
          <w:rFonts w:ascii="Arial" w:hAnsi="Arial" w:cs="Arial"/>
          <w:color w:val="333333"/>
          <w:sz w:val="28"/>
          <w:szCs w:val="21"/>
          <w:shd w:val="clear" w:color="auto" w:fill="F5F5F5"/>
        </w:rPr>
        <w:t>ачи технического отчета о неизменности производственного процесса и используемого сырья. </w:t>
      </w:r>
      <w:r w:rsidRPr="00D16EA5">
        <w:rPr>
          <w:rFonts w:ascii="Arial" w:hAnsi="Arial" w:cs="Arial"/>
          <w:color w:val="333333"/>
          <w:sz w:val="28"/>
          <w:szCs w:val="21"/>
        </w:rPr>
        <w:br/>
      </w:r>
      <w:r w:rsidRPr="00D16EA5">
        <w:rPr>
          <w:rFonts w:ascii="Arial" w:hAnsi="Arial" w:cs="Arial"/>
          <w:color w:val="333333"/>
          <w:sz w:val="28"/>
          <w:szCs w:val="21"/>
          <w:shd w:val="clear" w:color="auto" w:fill="F5F5F5"/>
        </w:rPr>
        <w:t>Для согласования справки о перечне ТКО необходимо предоставить: </w:t>
      </w:r>
      <w:r w:rsidRPr="00D16EA5">
        <w:rPr>
          <w:rFonts w:ascii="Arial" w:hAnsi="Arial" w:cs="Arial"/>
          <w:color w:val="333333"/>
          <w:sz w:val="28"/>
          <w:szCs w:val="21"/>
        </w:rPr>
        <w:br/>
      </w:r>
      <w:r w:rsidRPr="00D16EA5">
        <w:rPr>
          <w:rFonts w:ascii="Arial" w:hAnsi="Arial" w:cs="Arial"/>
          <w:color w:val="333333"/>
          <w:sz w:val="28"/>
          <w:szCs w:val="21"/>
          <w:shd w:val="clear" w:color="auto" w:fill="F5F5F5"/>
        </w:rPr>
        <w:t>1. Документ об утверждении нормативов образования отходов и лимитов на их размещение (при наличии); </w:t>
      </w:r>
      <w:r w:rsidRPr="00D16EA5">
        <w:rPr>
          <w:rFonts w:ascii="Arial" w:hAnsi="Arial" w:cs="Arial"/>
          <w:color w:val="333333"/>
          <w:sz w:val="28"/>
          <w:szCs w:val="21"/>
        </w:rPr>
        <w:br/>
      </w:r>
      <w:r w:rsidRPr="00D16EA5">
        <w:rPr>
          <w:rFonts w:ascii="Arial" w:hAnsi="Arial" w:cs="Arial"/>
          <w:color w:val="333333"/>
          <w:sz w:val="28"/>
          <w:szCs w:val="21"/>
          <w:shd w:val="clear" w:color="auto" w:fill="F5F5F5"/>
        </w:rPr>
        <w:t>2. Расчет отходов ТКО из проекта ПНООЛР (при наличии проекта); </w:t>
      </w:r>
      <w:r w:rsidRPr="00D16EA5">
        <w:rPr>
          <w:rFonts w:ascii="Arial" w:hAnsi="Arial" w:cs="Arial"/>
          <w:color w:val="333333"/>
          <w:sz w:val="28"/>
          <w:szCs w:val="21"/>
        </w:rPr>
        <w:br/>
      </w:r>
      <w:r w:rsidRPr="00D16EA5">
        <w:rPr>
          <w:rFonts w:ascii="Arial" w:hAnsi="Arial" w:cs="Arial"/>
          <w:color w:val="333333"/>
          <w:sz w:val="28"/>
          <w:szCs w:val="21"/>
          <w:shd w:val="clear" w:color="auto" w:fill="F5F5F5"/>
        </w:rPr>
        <w:t>3. Паспорта на отходы. </w:t>
      </w:r>
      <w:r w:rsidRPr="00D16EA5">
        <w:rPr>
          <w:rFonts w:ascii="Arial" w:hAnsi="Arial" w:cs="Arial"/>
          <w:color w:val="333333"/>
          <w:sz w:val="28"/>
          <w:szCs w:val="21"/>
        </w:rPr>
        <w:br/>
      </w:r>
      <w:r w:rsidRPr="00D16EA5">
        <w:rPr>
          <w:rFonts w:ascii="Arial" w:hAnsi="Arial" w:cs="Arial"/>
          <w:color w:val="333333"/>
          <w:sz w:val="28"/>
          <w:szCs w:val="21"/>
          <w:shd w:val="clear" w:color="auto" w:fill="F5F5F5"/>
        </w:rPr>
        <w:t>При заполнении справки для пересчета м3 в тонны следует принимать плотность отхода, указанную в проекте ПНООЛР (при наличии проекта) либо согласно Приказу № 57-н от 07.09.2018г. "Об утверждении нормативов накопления твердых коммунальных отходов на территории Ярославской области"</w:t>
      </w: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Pr="003E5866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185863" w:rsidRPr="003E5866" w:rsidSect="003E58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8E"/>
    <w:rsid w:val="00014474"/>
    <w:rsid w:val="00064E65"/>
    <w:rsid w:val="00066E93"/>
    <w:rsid w:val="00097075"/>
    <w:rsid w:val="00153A9A"/>
    <w:rsid w:val="00155F3B"/>
    <w:rsid w:val="00185863"/>
    <w:rsid w:val="0019309E"/>
    <w:rsid w:val="00193C0B"/>
    <w:rsid w:val="00196740"/>
    <w:rsid w:val="001A2995"/>
    <w:rsid w:val="001B5B2E"/>
    <w:rsid w:val="002671A0"/>
    <w:rsid w:val="00275711"/>
    <w:rsid w:val="002F427D"/>
    <w:rsid w:val="00314ADE"/>
    <w:rsid w:val="00323BE6"/>
    <w:rsid w:val="003557B3"/>
    <w:rsid w:val="00360D72"/>
    <w:rsid w:val="003D62F7"/>
    <w:rsid w:val="003E1F24"/>
    <w:rsid w:val="003E5866"/>
    <w:rsid w:val="003F1F24"/>
    <w:rsid w:val="00404E52"/>
    <w:rsid w:val="0043623B"/>
    <w:rsid w:val="00446134"/>
    <w:rsid w:val="00453AD9"/>
    <w:rsid w:val="004648AB"/>
    <w:rsid w:val="00492969"/>
    <w:rsid w:val="00506CBD"/>
    <w:rsid w:val="00540C0A"/>
    <w:rsid w:val="0058757F"/>
    <w:rsid w:val="005C46C3"/>
    <w:rsid w:val="005C5D1A"/>
    <w:rsid w:val="005D71AF"/>
    <w:rsid w:val="006358AF"/>
    <w:rsid w:val="006415D8"/>
    <w:rsid w:val="00684BBE"/>
    <w:rsid w:val="006869BD"/>
    <w:rsid w:val="0068768E"/>
    <w:rsid w:val="006950CB"/>
    <w:rsid w:val="006D260D"/>
    <w:rsid w:val="006D2F38"/>
    <w:rsid w:val="006D6E75"/>
    <w:rsid w:val="00706A74"/>
    <w:rsid w:val="007170DD"/>
    <w:rsid w:val="00722F59"/>
    <w:rsid w:val="00752342"/>
    <w:rsid w:val="007559A2"/>
    <w:rsid w:val="007849BF"/>
    <w:rsid w:val="00791B36"/>
    <w:rsid w:val="00797EAB"/>
    <w:rsid w:val="007B0FB7"/>
    <w:rsid w:val="007B4D08"/>
    <w:rsid w:val="007D748A"/>
    <w:rsid w:val="00810799"/>
    <w:rsid w:val="008124EE"/>
    <w:rsid w:val="008228B7"/>
    <w:rsid w:val="00837DE5"/>
    <w:rsid w:val="00847625"/>
    <w:rsid w:val="00880C47"/>
    <w:rsid w:val="008A469E"/>
    <w:rsid w:val="0096349B"/>
    <w:rsid w:val="00966FFE"/>
    <w:rsid w:val="00972394"/>
    <w:rsid w:val="00973AFA"/>
    <w:rsid w:val="009A0FD9"/>
    <w:rsid w:val="009A218E"/>
    <w:rsid w:val="00A8445B"/>
    <w:rsid w:val="00AF4286"/>
    <w:rsid w:val="00B33098"/>
    <w:rsid w:val="00BD10BE"/>
    <w:rsid w:val="00BD6383"/>
    <w:rsid w:val="00BF54DA"/>
    <w:rsid w:val="00BF662A"/>
    <w:rsid w:val="00C36CBD"/>
    <w:rsid w:val="00C87AAE"/>
    <w:rsid w:val="00C968BB"/>
    <w:rsid w:val="00CB01DB"/>
    <w:rsid w:val="00CF1F6A"/>
    <w:rsid w:val="00D16EA5"/>
    <w:rsid w:val="00D210D0"/>
    <w:rsid w:val="00D70577"/>
    <w:rsid w:val="00DD011B"/>
    <w:rsid w:val="00DD5F2E"/>
    <w:rsid w:val="00DE08D2"/>
    <w:rsid w:val="00E15CE3"/>
    <w:rsid w:val="00EA11EA"/>
    <w:rsid w:val="00EA41B7"/>
    <w:rsid w:val="00F2428A"/>
    <w:rsid w:val="00F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FDD1C-6DEB-4D93-BD73-433A2758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3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1B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9A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3E820E351944EA6D90ABC1414ADF1" ma:contentTypeVersion="0" ma:contentTypeDescription="Создание документа." ma:contentTypeScope="" ma:versionID="e231fb4e59239f04f279a66d414693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CB019-2279-4A0D-BEFA-B55EA2F97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024FC-26B3-48F7-894B-00BC5A602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3AD3D-CA86-472C-BE02-B1E777294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TitovaSE</dc:creator>
  <cp:lastModifiedBy>Коротков Александр Валерьевич</cp:lastModifiedBy>
  <cp:revision>3</cp:revision>
  <cp:lastPrinted>2019-08-16T07:50:00Z</cp:lastPrinted>
  <dcterms:created xsi:type="dcterms:W3CDTF">2019-08-16T08:33:00Z</dcterms:created>
  <dcterms:modified xsi:type="dcterms:W3CDTF">2019-08-16T08:36:00Z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0x010100AA83E820E351944EA6D90ABC1414ADF1</vt:lpwstr>
  </property>
</Properties>
</file>